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2D5" w:rsidRDefault="00A62E17" w:rsidP="00E522D5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 w:rsidRPr="00B35131">
        <w:rPr>
          <w:rFonts w:cs="Arial"/>
          <w:b w:val="0"/>
          <w:bCs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 wp14:anchorId="3713810F" wp14:editId="024AE7AE">
            <wp:simplePos x="0" y="0"/>
            <wp:positionH relativeFrom="margin">
              <wp:posOffset>2680970</wp:posOffset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62E17" w:rsidRDefault="00A62E17" w:rsidP="00E522D5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A62E17" w:rsidRDefault="00A62E17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color w:val="auto"/>
          <w:sz w:val="26"/>
          <w:szCs w:val="26"/>
        </w:rPr>
      </w:pPr>
    </w:p>
    <w:p w:rsidR="00E522D5" w:rsidRDefault="00E522D5" w:rsidP="00A62E17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E522D5" w:rsidRPr="009123B5" w:rsidRDefault="00E522D5" w:rsidP="00E522D5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>«Дальневосточная распределительная сетевая компания»</w:t>
      </w:r>
    </w:p>
    <w:p w:rsidR="00E522D5" w:rsidRDefault="00E522D5" w:rsidP="00E522D5">
      <w:pPr>
        <w:ind w:left="5245" w:hanging="11"/>
      </w:pPr>
      <w:r w:rsidRPr="005B0205">
        <w:t xml:space="preserve"> </w:t>
      </w:r>
    </w:p>
    <w:p w:rsidR="00AC50DA" w:rsidRPr="005B0205" w:rsidRDefault="00AC50DA" w:rsidP="00E522D5">
      <w:pPr>
        <w:ind w:left="5812" w:hanging="11"/>
      </w:pPr>
      <w:r w:rsidRPr="005B0205">
        <w:t>«УТВЕРЖДАЮ»</w:t>
      </w:r>
    </w:p>
    <w:p w:rsidR="00AC50DA" w:rsidRPr="005B0205" w:rsidRDefault="0035430E" w:rsidP="00E522D5">
      <w:pPr>
        <w:ind w:left="5812" w:hanging="11"/>
      </w:pPr>
      <w:r>
        <w:t>Заместитель п</w:t>
      </w:r>
      <w:r w:rsidR="00AC50DA">
        <w:t>редседател</w:t>
      </w:r>
      <w:r>
        <w:t>я</w:t>
      </w:r>
      <w:r w:rsidR="00717ACA">
        <w:t xml:space="preserve"> </w:t>
      </w:r>
      <w:r w:rsidR="00AC50DA" w:rsidRPr="005B0205">
        <w:t>закупочной комиссии</w:t>
      </w:r>
    </w:p>
    <w:p w:rsidR="00AC50DA" w:rsidRPr="005B0205" w:rsidRDefault="00AC50DA" w:rsidP="00E522D5">
      <w:pPr>
        <w:ind w:left="5812" w:hanging="11"/>
        <w:jc w:val="center"/>
      </w:pPr>
    </w:p>
    <w:p w:rsidR="00AC50DA" w:rsidRPr="005B0205" w:rsidRDefault="00AC50DA" w:rsidP="00E522D5">
      <w:pPr>
        <w:ind w:left="5812" w:hanging="11"/>
      </w:pPr>
      <w:r w:rsidRPr="005B0205">
        <w:t xml:space="preserve">__________________ </w:t>
      </w:r>
      <w:proofErr w:type="spellStart"/>
      <w:r w:rsidR="0035430E">
        <w:t>С.А.Коржов</w:t>
      </w:r>
      <w:proofErr w:type="spellEnd"/>
    </w:p>
    <w:p w:rsidR="00F60214" w:rsidRDefault="00080CFD" w:rsidP="00247914">
      <w:pPr>
        <w:ind w:left="5812" w:hanging="11"/>
      </w:pPr>
      <w:r>
        <w:t>«25</w:t>
      </w:r>
      <w:r w:rsidR="00E9374C">
        <w:t xml:space="preserve">» </w:t>
      </w:r>
      <w:r w:rsidR="00CE54EA">
        <w:t>октября</w:t>
      </w:r>
      <w:r w:rsidR="00247914">
        <w:t xml:space="preserve"> </w:t>
      </w:r>
      <w:r w:rsidR="00A62E17">
        <w:t>202</w:t>
      </w:r>
      <w:r w:rsidR="00717ACA">
        <w:t>1</w:t>
      </w:r>
      <w:r w:rsidR="00AC50DA" w:rsidRPr="005B0205">
        <w:t xml:space="preserve"> год </w:t>
      </w:r>
    </w:p>
    <w:p w:rsidR="00247914" w:rsidRPr="00247914" w:rsidRDefault="00247914" w:rsidP="00247914">
      <w:pPr>
        <w:ind w:left="5812" w:hanging="11"/>
        <w:rPr>
          <w:sz w:val="20"/>
          <w:szCs w:val="20"/>
        </w:rPr>
      </w:pPr>
    </w:p>
    <w:tbl>
      <w:tblPr>
        <w:tblStyle w:val="af0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639"/>
      </w:tblGrid>
      <w:tr w:rsidR="00BE4268" w:rsidRPr="00BE4268" w:rsidTr="00525656">
        <w:tc>
          <w:tcPr>
            <w:tcW w:w="9639" w:type="dxa"/>
            <w:shd w:val="clear" w:color="auto" w:fill="FFFFFF" w:themeFill="background1"/>
          </w:tcPr>
          <w:p w:rsidR="009F5A9D" w:rsidRPr="00BA7709" w:rsidRDefault="009F5A9D" w:rsidP="009F5A9D">
            <w:pPr>
              <w:pStyle w:val="a9"/>
              <w:spacing w:before="0" w:line="240" w:lineRule="auto"/>
              <w:jc w:val="center"/>
              <w:rPr>
                <w:sz w:val="26"/>
                <w:szCs w:val="26"/>
                <w:u w:val="single"/>
              </w:rPr>
            </w:pPr>
            <w:r w:rsidRPr="00BA7709">
              <w:rPr>
                <w:sz w:val="26"/>
                <w:szCs w:val="26"/>
              </w:rPr>
              <w:t xml:space="preserve">Уведомление о внесении изменений </w:t>
            </w:r>
          </w:p>
          <w:p w:rsidR="00080CFD" w:rsidRPr="00080CFD" w:rsidRDefault="007E1026" w:rsidP="00080CFD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BA7709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 Извещение о закупке и </w:t>
            </w:r>
            <w:r w:rsidR="009F5A9D" w:rsidRPr="00BA7709">
              <w:rPr>
                <w:sz w:val="26"/>
                <w:szCs w:val="26"/>
              </w:rPr>
              <w:t xml:space="preserve">Документацию </w:t>
            </w:r>
            <w:r>
              <w:rPr>
                <w:sz w:val="26"/>
                <w:szCs w:val="26"/>
              </w:rPr>
              <w:t xml:space="preserve">о закупке </w:t>
            </w:r>
            <w:r w:rsidR="005D5B36" w:rsidRPr="00572758">
              <w:rPr>
                <w:bCs/>
                <w:sz w:val="26"/>
                <w:szCs w:val="26"/>
              </w:rPr>
              <w:t xml:space="preserve">по </w:t>
            </w:r>
            <w:r w:rsidR="00080CFD">
              <w:rPr>
                <w:bCs/>
                <w:sz w:val="26"/>
                <w:szCs w:val="26"/>
              </w:rPr>
              <w:t>конкурсу</w:t>
            </w:r>
            <w:r w:rsidR="005D5B36">
              <w:rPr>
                <w:bCs/>
                <w:sz w:val="26"/>
                <w:szCs w:val="26"/>
              </w:rPr>
              <w:t xml:space="preserve"> в электронной </w:t>
            </w:r>
            <w:r w:rsidR="005D5B36" w:rsidRPr="00D12C1B">
              <w:rPr>
                <w:bCs/>
                <w:sz w:val="26"/>
                <w:szCs w:val="26"/>
              </w:rPr>
              <w:t xml:space="preserve">форме </w:t>
            </w:r>
            <w:r w:rsidR="00080CFD" w:rsidRPr="00080CFD">
              <w:rPr>
                <w:bCs/>
                <w:sz w:val="26"/>
                <w:szCs w:val="26"/>
              </w:rPr>
              <w:t>(участниками которого могут быть только субъекты МСП)</w:t>
            </w:r>
          </w:p>
          <w:p w:rsidR="005D5B36" w:rsidRDefault="005D5B36" w:rsidP="005D5B36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Cs/>
                <w:sz w:val="26"/>
                <w:szCs w:val="26"/>
              </w:rPr>
            </w:pPr>
            <w:r w:rsidRPr="00D12C1B">
              <w:rPr>
                <w:bCs/>
                <w:sz w:val="26"/>
                <w:szCs w:val="26"/>
              </w:rPr>
              <w:t xml:space="preserve">на право заключения договора на выполнение работ </w:t>
            </w:r>
          </w:p>
          <w:p w:rsidR="00CE54EA" w:rsidRDefault="005D5B36" w:rsidP="000F4F34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D12C1B">
              <w:rPr>
                <w:b/>
                <w:bCs/>
                <w:i/>
                <w:sz w:val="26"/>
                <w:szCs w:val="26"/>
              </w:rPr>
              <w:t>«</w:t>
            </w:r>
            <w:r w:rsidR="00080CFD" w:rsidRPr="00080CFD">
              <w:rPr>
                <w:b/>
                <w:i/>
                <w:sz w:val="26"/>
                <w:szCs w:val="26"/>
              </w:rPr>
              <w:t>Мероприятия по оформлению исходно-разрешительной документации для объектов технологического присоединения (инженерные изыскания, проекты межевания, проект</w:t>
            </w:r>
            <w:bookmarkStart w:id="0" w:name="_GoBack"/>
            <w:bookmarkEnd w:id="0"/>
            <w:r w:rsidR="00080CFD" w:rsidRPr="00080CFD">
              <w:rPr>
                <w:b/>
                <w:i/>
                <w:sz w:val="26"/>
                <w:szCs w:val="26"/>
              </w:rPr>
              <w:t>ы планировки</w:t>
            </w:r>
            <w:proofErr w:type="gramStart"/>
            <w:r w:rsidR="00080CFD" w:rsidRPr="00080CFD">
              <w:rPr>
                <w:b/>
                <w:i/>
                <w:sz w:val="26"/>
                <w:szCs w:val="26"/>
              </w:rPr>
              <w:t>, )</w:t>
            </w:r>
            <w:proofErr w:type="gramEnd"/>
            <w:r w:rsidR="00080CFD" w:rsidRPr="00080CFD">
              <w:rPr>
                <w:b/>
                <w:i/>
                <w:sz w:val="26"/>
                <w:szCs w:val="26"/>
              </w:rPr>
              <w:t xml:space="preserve"> для нужд филиала ХЭС</w:t>
            </w:r>
            <w:r>
              <w:rPr>
                <w:b/>
                <w:i/>
                <w:sz w:val="26"/>
                <w:szCs w:val="26"/>
              </w:rPr>
              <w:t>»</w:t>
            </w:r>
          </w:p>
          <w:p w:rsidR="00375137" w:rsidRPr="000F4F34" w:rsidRDefault="005D5B36" w:rsidP="000F4F34">
            <w:pPr>
              <w:pStyle w:val="a9"/>
              <w:tabs>
                <w:tab w:val="left" w:pos="567"/>
                <w:tab w:val="left" w:pos="993"/>
              </w:tabs>
              <w:spacing w:before="0" w:line="240" w:lineRule="auto"/>
              <w:jc w:val="center"/>
              <w:rPr>
                <w:b/>
                <w:bCs/>
                <w:i/>
                <w:sz w:val="26"/>
                <w:szCs w:val="26"/>
              </w:rPr>
            </w:pPr>
            <w:r w:rsidRPr="004811DB">
              <w:rPr>
                <w:sz w:val="26"/>
                <w:szCs w:val="26"/>
              </w:rPr>
              <w:t xml:space="preserve">(лот № </w:t>
            </w:r>
            <w:r w:rsidR="00080CFD" w:rsidRPr="00080CFD">
              <w:rPr>
                <w:sz w:val="24"/>
              </w:rPr>
              <w:t>14201-КС ПИР СМР-2022-ДРСК</w:t>
            </w:r>
            <w:r w:rsidRPr="004811DB">
              <w:rPr>
                <w:sz w:val="26"/>
                <w:szCs w:val="26"/>
              </w:rPr>
              <w:t>)</w:t>
            </w:r>
          </w:p>
        </w:tc>
      </w:tr>
    </w:tbl>
    <w:p w:rsidR="0073763E" w:rsidRPr="00247914" w:rsidRDefault="00080CFD" w:rsidP="0073763E">
      <w:pPr>
        <w:jc w:val="both"/>
        <w:rPr>
          <w:b/>
          <w:bCs/>
        </w:rPr>
      </w:pPr>
      <w:r>
        <w:rPr>
          <w:b/>
          <w:bCs/>
        </w:rPr>
        <w:t>№ 58</w:t>
      </w:r>
      <w:r w:rsidR="00717ACA">
        <w:rPr>
          <w:b/>
          <w:bCs/>
        </w:rPr>
        <w:t>.1</w:t>
      </w:r>
      <w:r w:rsidR="00CE54EA">
        <w:rPr>
          <w:b/>
          <w:bCs/>
        </w:rPr>
        <w:t>/УР</w:t>
      </w:r>
      <w:r w:rsidR="00EA427F">
        <w:rPr>
          <w:b/>
          <w:bCs/>
        </w:rPr>
        <w:t>-ПС</w:t>
      </w:r>
      <w:r w:rsidR="0073763E" w:rsidRPr="00BA7709">
        <w:rPr>
          <w:b/>
          <w:bCs/>
        </w:rPr>
        <w:t xml:space="preserve">                                                            </w:t>
      </w:r>
      <w:r w:rsidR="00EA427F">
        <w:rPr>
          <w:b/>
          <w:bCs/>
        </w:rPr>
        <w:t xml:space="preserve">        </w:t>
      </w:r>
      <w:r w:rsidR="00247914">
        <w:rPr>
          <w:b/>
          <w:bCs/>
        </w:rPr>
        <w:t xml:space="preserve">             </w:t>
      </w:r>
      <w:r w:rsidR="00C51661">
        <w:rPr>
          <w:b/>
          <w:bCs/>
        </w:rPr>
        <w:t xml:space="preserve">               </w:t>
      </w:r>
      <w:r w:rsidR="0073763E" w:rsidRPr="00BA7709">
        <w:rPr>
          <w:b/>
          <w:bCs/>
        </w:rPr>
        <w:t xml:space="preserve">  </w:t>
      </w:r>
      <w:r w:rsidR="00A5684B">
        <w:rPr>
          <w:b/>
          <w:bCs/>
        </w:rPr>
        <w:t xml:space="preserve"> </w:t>
      </w:r>
      <w:r>
        <w:rPr>
          <w:b/>
          <w:bCs/>
        </w:rPr>
        <w:t>25</w:t>
      </w:r>
      <w:r w:rsidR="00CE54EA">
        <w:rPr>
          <w:b/>
          <w:bCs/>
        </w:rPr>
        <w:t xml:space="preserve"> октября </w:t>
      </w:r>
      <w:r w:rsidR="00717ACA">
        <w:rPr>
          <w:b/>
          <w:bCs/>
        </w:rPr>
        <w:t>2021</w:t>
      </w:r>
      <w:r w:rsidR="009F5A9D" w:rsidRPr="00BA7709">
        <w:rPr>
          <w:b/>
          <w:bCs/>
        </w:rPr>
        <w:t xml:space="preserve"> г.</w:t>
      </w:r>
      <w:r w:rsidR="0073763E" w:rsidRPr="00BA7709">
        <w:rPr>
          <w:b/>
          <w:bCs/>
        </w:rPr>
        <w:t xml:space="preserve">   </w:t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</w:r>
      <w:r w:rsidR="0073763E" w:rsidRPr="00BA7709">
        <w:rPr>
          <w:b/>
          <w:bCs/>
        </w:rPr>
        <w:tab/>
        <w:t xml:space="preserve">                        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Организатор: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9F5A9D" w:rsidRPr="00BA7709" w:rsidRDefault="009F5A9D" w:rsidP="009F5A9D">
      <w:pPr>
        <w:pStyle w:val="a9"/>
        <w:spacing w:before="0" w:line="240" w:lineRule="auto"/>
        <w:rPr>
          <w:sz w:val="24"/>
          <w:u w:val="single"/>
        </w:rPr>
      </w:pPr>
      <w:r w:rsidRPr="00BA7709">
        <w:rPr>
          <w:sz w:val="24"/>
          <w:u w:val="single"/>
        </w:rPr>
        <w:t>Заказчик:</w:t>
      </w:r>
      <w:r w:rsidRPr="00BA7709">
        <w:rPr>
          <w:sz w:val="24"/>
        </w:rPr>
        <w:t xml:space="preserve"> </w:t>
      </w:r>
      <w:r w:rsidRPr="00BA7709">
        <w:rPr>
          <w:snapToGrid w:val="0"/>
          <w:sz w:val="24"/>
        </w:rPr>
        <w:t>АО «Дальневосточная распределительная сетевая компания»</w:t>
      </w:r>
    </w:p>
    <w:p w:rsidR="00080CFD" w:rsidRPr="00080CFD" w:rsidRDefault="009F5A9D" w:rsidP="00080CFD">
      <w:pPr>
        <w:pStyle w:val="a9"/>
        <w:tabs>
          <w:tab w:val="left" w:pos="567"/>
          <w:tab w:val="left" w:pos="993"/>
        </w:tabs>
        <w:spacing w:before="0" w:line="240" w:lineRule="auto"/>
        <w:rPr>
          <w:sz w:val="24"/>
        </w:rPr>
      </w:pPr>
      <w:r w:rsidRPr="00BA7709">
        <w:rPr>
          <w:sz w:val="24"/>
          <w:u w:val="single"/>
        </w:rPr>
        <w:t>Способ и предмет закупки:</w:t>
      </w:r>
      <w:r w:rsidR="00525656">
        <w:rPr>
          <w:sz w:val="24"/>
        </w:rPr>
        <w:t xml:space="preserve"> </w:t>
      </w:r>
      <w:r w:rsidR="00080CFD">
        <w:rPr>
          <w:sz w:val="24"/>
        </w:rPr>
        <w:t>конкурс</w:t>
      </w:r>
      <w:r w:rsidR="00525656">
        <w:rPr>
          <w:sz w:val="24"/>
        </w:rPr>
        <w:t xml:space="preserve"> </w:t>
      </w:r>
      <w:r w:rsidR="00A62E17">
        <w:rPr>
          <w:sz w:val="24"/>
        </w:rPr>
        <w:t xml:space="preserve">в электронной </w:t>
      </w:r>
      <w:r w:rsidR="00A62E17" w:rsidRPr="000F4F34">
        <w:rPr>
          <w:sz w:val="24"/>
        </w:rPr>
        <w:t xml:space="preserve">форме </w:t>
      </w:r>
      <w:r w:rsidR="00080CFD" w:rsidRPr="00080CFD">
        <w:rPr>
          <w:sz w:val="24"/>
        </w:rPr>
        <w:t>(участниками которого могут быть только субъекты МСП)</w:t>
      </w:r>
    </w:p>
    <w:p w:rsidR="009F5A9D" w:rsidRPr="005D5B36" w:rsidRDefault="009F5A9D" w:rsidP="009F5A9D">
      <w:pPr>
        <w:pStyle w:val="a9"/>
        <w:spacing w:before="0" w:line="240" w:lineRule="auto"/>
        <w:rPr>
          <w:sz w:val="24"/>
        </w:rPr>
      </w:pPr>
      <w:r w:rsidRPr="00BA7709">
        <w:rPr>
          <w:sz w:val="24"/>
        </w:rPr>
        <w:t xml:space="preserve">Извещение опубликовано в Единой информационной системе в сфере закупок на сайте </w:t>
      </w:r>
      <w:hyperlink r:id="rId8" w:history="1">
        <w:r w:rsidRPr="00BA7709">
          <w:rPr>
            <w:sz w:val="24"/>
          </w:rPr>
          <w:t>www.zakupki.gov.ru</w:t>
        </w:r>
      </w:hyperlink>
      <w:r w:rsidR="003F4897">
        <w:rPr>
          <w:sz w:val="24"/>
        </w:rPr>
        <w:t xml:space="preserve"> (далее — «ЕИС») </w:t>
      </w:r>
      <w:r w:rsidR="003F4897" w:rsidRPr="005D5B36">
        <w:rPr>
          <w:sz w:val="24"/>
        </w:rPr>
        <w:t xml:space="preserve">от </w:t>
      </w:r>
      <w:r w:rsidR="00080CFD">
        <w:rPr>
          <w:sz w:val="24"/>
        </w:rPr>
        <w:t>08</w:t>
      </w:r>
      <w:r w:rsidR="00CE54EA">
        <w:rPr>
          <w:sz w:val="24"/>
        </w:rPr>
        <w:t>.10</w:t>
      </w:r>
      <w:r w:rsidR="000F4F34">
        <w:rPr>
          <w:sz w:val="24"/>
        </w:rPr>
        <w:t>.2021</w:t>
      </w:r>
      <w:r w:rsidR="00CE54EA">
        <w:rPr>
          <w:sz w:val="24"/>
        </w:rPr>
        <w:t xml:space="preserve"> под </w:t>
      </w:r>
      <w:r w:rsidR="005D5B36" w:rsidRPr="005D5B36">
        <w:rPr>
          <w:sz w:val="24"/>
        </w:rPr>
        <w:t xml:space="preserve"> № </w:t>
      </w:r>
      <w:r w:rsidR="00080CFD" w:rsidRPr="00080CFD">
        <w:rPr>
          <w:sz w:val="24"/>
        </w:rPr>
        <w:t>32110709389</w:t>
      </w:r>
    </w:p>
    <w:p w:rsidR="00CE54EA" w:rsidRPr="00CE54EA" w:rsidRDefault="00CE54EA" w:rsidP="00CE54EA">
      <w:pPr>
        <w:pStyle w:val="a9"/>
        <w:spacing w:before="0" w:line="240" w:lineRule="auto"/>
        <w:rPr>
          <w:sz w:val="24"/>
        </w:rPr>
      </w:pPr>
      <w:r w:rsidRPr="00CE54EA">
        <w:rPr>
          <w:sz w:val="24"/>
        </w:rPr>
        <w:t xml:space="preserve">Извещение опубликовано на электронной (торговой) площадке </w:t>
      </w:r>
      <w:r>
        <w:rPr>
          <w:sz w:val="24"/>
        </w:rPr>
        <w:t>АО «Российский аукционный дом»:</w:t>
      </w:r>
      <w:r w:rsidRPr="00CE54EA">
        <w:rPr>
          <w:sz w:val="24"/>
        </w:rPr>
        <w:t xml:space="preserve"> </w:t>
      </w:r>
      <w:hyperlink r:id="rId9" w:history="1">
        <w:r w:rsidRPr="0051487D">
          <w:rPr>
            <w:rStyle w:val="a7"/>
            <w:sz w:val="24"/>
          </w:rPr>
          <w:t>https://gz.lot-online.ru</w:t>
        </w:r>
      </w:hyperlink>
      <w:r>
        <w:rPr>
          <w:sz w:val="24"/>
        </w:rPr>
        <w:t xml:space="preserve"> </w:t>
      </w:r>
      <w:r w:rsidRPr="00CE54EA">
        <w:rPr>
          <w:sz w:val="24"/>
        </w:rPr>
        <w:t>(далее — «ЭТП») от</w:t>
      </w:r>
      <w:r>
        <w:rPr>
          <w:sz w:val="24"/>
        </w:rPr>
        <w:t xml:space="preserve"> 0</w:t>
      </w:r>
      <w:r w:rsidR="00080CFD">
        <w:rPr>
          <w:sz w:val="24"/>
        </w:rPr>
        <w:t>8</w:t>
      </w:r>
      <w:r>
        <w:rPr>
          <w:sz w:val="24"/>
        </w:rPr>
        <w:t xml:space="preserve">.10.2021 под </w:t>
      </w:r>
      <w:r w:rsidRPr="005D5B36">
        <w:rPr>
          <w:sz w:val="24"/>
        </w:rPr>
        <w:t xml:space="preserve"> № </w:t>
      </w:r>
      <w:r w:rsidR="00080CFD" w:rsidRPr="00080CFD">
        <w:rPr>
          <w:sz w:val="24"/>
        </w:rPr>
        <w:t>drsk_21117MC</w:t>
      </w:r>
    </w:p>
    <w:p w:rsidR="00E30D16" w:rsidRDefault="00E30D16" w:rsidP="009F5A9D">
      <w:pPr>
        <w:pStyle w:val="a9"/>
        <w:spacing w:before="0" w:line="240" w:lineRule="auto"/>
        <w:rPr>
          <w:sz w:val="24"/>
        </w:rPr>
      </w:pPr>
    </w:p>
    <w:p w:rsidR="00E9374C" w:rsidRPr="00095072" w:rsidRDefault="00E9374C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C61C8">
        <w:rPr>
          <w:sz w:val="24"/>
        </w:rPr>
        <w:t>Внесены следующие изменения в Извещение о закупке: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88"/>
        <w:gridCol w:w="6095"/>
      </w:tblGrid>
      <w:tr w:rsidR="00E9374C" w:rsidRPr="00844F14" w:rsidTr="00EA427F">
        <w:trPr>
          <w:trHeight w:val="20"/>
        </w:trPr>
        <w:tc>
          <w:tcPr>
            <w:tcW w:w="851" w:type="dxa"/>
            <w:vAlign w:val="center"/>
          </w:tcPr>
          <w:p w:rsidR="00E9374C" w:rsidRPr="00355ECE" w:rsidRDefault="00355ECE" w:rsidP="00355ECE">
            <w:pPr>
              <w:widowControl w:val="0"/>
              <w:ind w:left="-120" w:right="-10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r w:rsidR="00E9374C" w:rsidRPr="00355ECE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2688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Наименование</w:t>
            </w:r>
          </w:p>
        </w:tc>
        <w:tc>
          <w:tcPr>
            <w:tcW w:w="6095" w:type="dxa"/>
            <w:vAlign w:val="center"/>
          </w:tcPr>
          <w:p w:rsidR="00E9374C" w:rsidRPr="00E97923" w:rsidRDefault="00E9374C" w:rsidP="00A634EB">
            <w:pPr>
              <w:widowControl w:val="0"/>
              <w:jc w:val="center"/>
              <w:rPr>
                <w:b/>
              </w:rPr>
            </w:pPr>
            <w:r w:rsidRPr="00E97923">
              <w:rPr>
                <w:b/>
              </w:rPr>
              <w:t>Содержание пункта Извещения</w:t>
            </w:r>
          </w:p>
        </w:tc>
      </w:tr>
      <w:tr w:rsidR="00080CFD" w:rsidRPr="00EA427F" w:rsidTr="00EA427F">
        <w:trPr>
          <w:trHeight w:val="20"/>
        </w:trPr>
        <w:tc>
          <w:tcPr>
            <w:tcW w:w="851" w:type="dxa"/>
          </w:tcPr>
          <w:p w:rsidR="00080CFD" w:rsidRPr="00EA427F" w:rsidRDefault="00080CFD" w:rsidP="00080CFD">
            <w:pPr>
              <w:pStyle w:val="af"/>
              <w:widowControl w:val="0"/>
              <w:ind w:left="0"/>
              <w:contextualSpacing w:val="0"/>
            </w:pPr>
            <w:r>
              <w:t>15</w:t>
            </w:r>
          </w:p>
        </w:tc>
        <w:tc>
          <w:tcPr>
            <w:tcW w:w="2688" w:type="dxa"/>
          </w:tcPr>
          <w:p w:rsidR="00080CFD" w:rsidRPr="001A2576" w:rsidRDefault="00080CFD" w:rsidP="00080CFD">
            <w:pPr>
              <w:widowControl w:val="0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6095" w:type="dxa"/>
          </w:tcPr>
          <w:p w:rsidR="00080CFD" w:rsidRPr="001A2576" w:rsidRDefault="00080CFD" w:rsidP="00080CFD">
            <w:pPr>
              <w:widowControl w:val="0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начала подачи заявок:</w:t>
            </w:r>
          </w:p>
          <w:p w:rsidR="00080CFD" w:rsidRPr="001A2576" w:rsidRDefault="00080CFD" w:rsidP="00080CFD">
            <w:pPr>
              <w:widowControl w:val="0"/>
              <w:rPr>
                <w:b/>
                <w:sz w:val="26"/>
                <w:szCs w:val="26"/>
              </w:rPr>
            </w:pPr>
            <w:r w:rsidRPr="001A2576">
              <w:rPr>
                <w:b/>
                <w:sz w:val="26"/>
                <w:szCs w:val="26"/>
              </w:rPr>
              <w:t xml:space="preserve">«08» октября 2021 г. </w:t>
            </w:r>
          </w:p>
          <w:p w:rsidR="00080CFD" w:rsidRPr="001A2576" w:rsidRDefault="00080CFD" w:rsidP="00080CFD">
            <w:pPr>
              <w:widowControl w:val="0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080CFD" w:rsidRPr="001A2576" w:rsidRDefault="00080CFD" w:rsidP="00080CFD">
            <w:pPr>
              <w:pStyle w:val="Tableheader"/>
              <w:widowControl w:val="0"/>
              <w:spacing w:before="0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«29</w:t>
            </w:r>
            <w:r w:rsidRPr="001A2576">
              <w:rPr>
                <w:sz w:val="26"/>
                <w:szCs w:val="26"/>
              </w:rPr>
              <w:t>» октября 2021г. в </w:t>
            </w:r>
            <w:r w:rsidRPr="001A2576">
              <w:rPr>
                <w:snapToGrid w:val="0"/>
                <w:sz w:val="26"/>
                <w:szCs w:val="26"/>
              </w:rPr>
              <w:t>14 ч. 00 мин.</w:t>
            </w:r>
            <w:r w:rsidRPr="001A2576">
              <w:rPr>
                <w:sz w:val="26"/>
                <w:szCs w:val="26"/>
              </w:rPr>
              <w:t> </w:t>
            </w:r>
          </w:p>
          <w:p w:rsidR="00080CFD" w:rsidRPr="001A2576" w:rsidRDefault="00080CFD" w:rsidP="00080CFD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1A2576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Pr="001A2576">
              <w:rPr>
                <w:b w:val="0"/>
                <w:sz w:val="26"/>
                <w:szCs w:val="26"/>
              </w:rPr>
              <w:t>О</w:t>
            </w:r>
            <w:r w:rsidRPr="001A2576">
              <w:rPr>
                <w:b w:val="0"/>
                <w:snapToGrid w:val="0"/>
                <w:sz w:val="26"/>
                <w:szCs w:val="26"/>
              </w:rPr>
              <w:t>рганизатора</w:t>
            </w:r>
          </w:p>
        </w:tc>
      </w:tr>
    </w:tbl>
    <w:p w:rsidR="00E9374C" w:rsidRPr="00EA427F" w:rsidRDefault="00E30D16" w:rsidP="00E9374C">
      <w:pPr>
        <w:pStyle w:val="a9"/>
        <w:numPr>
          <w:ilvl w:val="0"/>
          <w:numId w:val="22"/>
        </w:numPr>
        <w:spacing w:before="0" w:line="240" w:lineRule="auto"/>
        <w:rPr>
          <w:sz w:val="24"/>
        </w:rPr>
      </w:pPr>
      <w:r w:rsidRPr="00EA427F">
        <w:rPr>
          <w:sz w:val="24"/>
        </w:rPr>
        <w:t xml:space="preserve">Внесены следующие изменения в </w:t>
      </w:r>
      <w:r w:rsidR="00E9374C" w:rsidRPr="00EA427F">
        <w:rPr>
          <w:sz w:val="24"/>
        </w:rPr>
        <w:t>Документацию о закупке:</w:t>
      </w:r>
    </w:p>
    <w:tbl>
      <w:tblPr>
        <w:tblW w:w="9639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6095"/>
      </w:tblGrid>
      <w:tr w:rsidR="00E9374C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№ 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Наименование пункта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4C" w:rsidRPr="00EA427F" w:rsidRDefault="00E9374C" w:rsidP="00A634EB">
            <w:pPr>
              <w:pStyle w:val="Tableheader"/>
              <w:spacing w:before="0"/>
              <w:jc w:val="center"/>
              <w:rPr>
                <w:sz w:val="24"/>
              </w:rPr>
            </w:pPr>
            <w:r w:rsidRPr="00EA427F">
              <w:rPr>
                <w:sz w:val="24"/>
              </w:rPr>
              <w:t>Содержание пункта Документации о закупке</w:t>
            </w:r>
          </w:p>
        </w:tc>
      </w:tr>
      <w:tr w:rsidR="00831BDE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EA427F" w:rsidRDefault="00080CFD" w:rsidP="00831BDE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1.2.16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BDE" w:rsidRPr="001A2576" w:rsidRDefault="00831BDE" w:rsidP="00831BDE">
            <w:pPr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1BDE" w:rsidRPr="001A2576" w:rsidRDefault="00831BDE" w:rsidP="00831BDE">
            <w:pPr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и время окончания срока предоставления разъяснений:</w:t>
            </w:r>
          </w:p>
          <w:p w:rsidR="00831BDE" w:rsidRPr="001A2576" w:rsidRDefault="00831BDE" w:rsidP="00831BDE">
            <w:pPr>
              <w:rPr>
                <w:b/>
                <w:sz w:val="26"/>
                <w:szCs w:val="26"/>
              </w:rPr>
            </w:pPr>
            <w:r w:rsidRPr="001A2576">
              <w:rPr>
                <w:b/>
                <w:sz w:val="26"/>
                <w:szCs w:val="26"/>
              </w:rPr>
              <w:t>«2</w:t>
            </w:r>
            <w:r w:rsidR="00080CFD" w:rsidRPr="001A2576">
              <w:rPr>
                <w:b/>
                <w:sz w:val="26"/>
                <w:szCs w:val="26"/>
              </w:rPr>
              <w:t>9</w:t>
            </w:r>
            <w:r w:rsidRPr="001A2576">
              <w:rPr>
                <w:b/>
                <w:sz w:val="26"/>
                <w:szCs w:val="26"/>
              </w:rPr>
              <w:t xml:space="preserve">» октября г. в 14 ч. 00 мин. </w:t>
            </w:r>
          </w:p>
          <w:p w:rsidR="00831BDE" w:rsidRPr="001A2576" w:rsidRDefault="00831BDE" w:rsidP="00831BDE">
            <w:pPr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</w:t>
            </w:r>
            <w:r w:rsidR="00080CFD" w:rsidRPr="001A2576">
              <w:rPr>
                <w:sz w:val="26"/>
                <w:szCs w:val="26"/>
              </w:rPr>
              <w:t>к, установленной в пункте 1.2.17</w:t>
            </w:r>
            <w:r w:rsidRPr="001A2576">
              <w:rPr>
                <w:sz w:val="26"/>
                <w:szCs w:val="26"/>
              </w:rPr>
              <w:t>.</w:t>
            </w:r>
          </w:p>
        </w:tc>
      </w:tr>
      <w:tr w:rsidR="00080CFD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Pr="00EA427F" w:rsidRDefault="00080CFD" w:rsidP="00080C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1.2.17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FD" w:rsidRPr="001A2576" w:rsidRDefault="00080CFD" w:rsidP="00080CFD">
            <w:pPr>
              <w:pStyle w:val="Tabletext"/>
              <w:jc w:val="left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начала – дата и время окончания срока подачи заявок (окончательных предложений Участников)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Pr="001A2576" w:rsidRDefault="00080CFD" w:rsidP="00080CFD">
            <w:pPr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начала подачи заявок:</w:t>
            </w:r>
          </w:p>
          <w:p w:rsidR="00080CFD" w:rsidRPr="001A2576" w:rsidRDefault="00080CFD" w:rsidP="00080CFD">
            <w:pPr>
              <w:spacing w:after="120"/>
              <w:rPr>
                <w:b/>
                <w:sz w:val="26"/>
                <w:szCs w:val="26"/>
              </w:rPr>
            </w:pPr>
            <w:r w:rsidRPr="001A2576">
              <w:rPr>
                <w:b/>
                <w:sz w:val="26"/>
                <w:szCs w:val="26"/>
              </w:rPr>
              <w:t>«08» октября 2021 г.</w:t>
            </w:r>
          </w:p>
          <w:p w:rsidR="00080CFD" w:rsidRPr="001A2576" w:rsidRDefault="00080CFD" w:rsidP="00080CFD">
            <w:pPr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080CFD" w:rsidRPr="001A2576" w:rsidRDefault="00080CFD" w:rsidP="00080CFD">
            <w:pPr>
              <w:pStyle w:val="Tableheader"/>
              <w:widowControl w:val="0"/>
              <w:rPr>
                <w:snapToGrid w:val="0"/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«29</w:t>
            </w:r>
            <w:r w:rsidRPr="001A2576">
              <w:rPr>
                <w:sz w:val="26"/>
                <w:szCs w:val="26"/>
              </w:rPr>
              <w:t>» октября 2021 г. в </w:t>
            </w:r>
            <w:r w:rsidRPr="001A2576">
              <w:rPr>
                <w:snapToGrid w:val="0"/>
                <w:sz w:val="26"/>
                <w:szCs w:val="26"/>
              </w:rPr>
              <w:t>14 ч. 00 мин.</w:t>
            </w:r>
          </w:p>
          <w:p w:rsidR="00080CFD" w:rsidRPr="001A2576" w:rsidRDefault="00080CFD" w:rsidP="00080CFD">
            <w:pPr>
              <w:pStyle w:val="Tableheader"/>
              <w:widowControl w:val="0"/>
              <w:spacing w:before="0"/>
              <w:rPr>
                <w:snapToGrid w:val="0"/>
                <w:sz w:val="26"/>
                <w:szCs w:val="26"/>
              </w:rPr>
            </w:pPr>
            <w:r w:rsidRPr="001A2576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Pr="001A2576">
              <w:rPr>
                <w:b w:val="0"/>
                <w:sz w:val="26"/>
                <w:szCs w:val="26"/>
              </w:rPr>
              <w:t>О</w:t>
            </w:r>
            <w:r w:rsidRPr="001A2576">
              <w:rPr>
                <w:b w:val="0"/>
                <w:snapToGrid w:val="0"/>
                <w:sz w:val="26"/>
                <w:szCs w:val="26"/>
              </w:rPr>
              <w:t>рганизатора</w:t>
            </w:r>
          </w:p>
          <w:p w:rsidR="00080CFD" w:rsidRPr="001A2576" w:rsidRDefault="00080CFD" w:rsidP="00080CFD">
            <w:pPr>
              <w:pStyle w:val="Tableheader"/>
              <w:widowControl w:val="0"/>
              <w:rPr>
                <w:rStyle w:val="aa"/>
                <w:b/>
                <w:i w:val="0"/>
                <w:snapToGrid w:val="0"/>
                <w:sz w:val="26"/>
                <w:szCs w:val="26"/>
              </w:rPr>
            </w:pPr>
            <w:r w:rsidRPr="001A2576">
              <w:rPr>
                <w:b w:val="0"/>
                <w:sz w:val="26"/>
                <w:szCs w:val="26"/>
              </w:rPr>
              <w:t>В случае если в пункте</w:t>
            </w:r>
            <w:r w:rsidRPr="001A2576">
              <w:rPr>
                <w:b w:val="0"/>
                <w:sz w:val="26"/>
                <w:szCs w:val="26"/>
              </w:rPr>
              <w:t xml:space="preserve"> 1.2.18</w:t>
            </w:r>
            <w:r w:rsidRPr="001A2576">
              <w:rPr>
                <w:b w:val="0"/>
                <w:sz w:val="26"/>
                <w:szCs w:val="26"/>
              </w:rPr>
              <w:t xml:space="preserve"> или пункте</w:t>
            </w:r>
            <w:r w:rsidRPr="001A2576">
              <w:rPr>
                <w:b w:val="0"/>
                <w:sz w:val="26"/>
                <w:szCs w:val="26"/>
              </w:rPr>
              <w:t xml:space="preserve"> 1.2.19 </w:t>
            </w:r>
            <w:r w:rsidRPr="001A2576">
              <w:rPr>
                <w:b w:val="0"/>
                <w:sz w:val="26"/>
                <w:szCs w:val="26"/>
              </w:rPr>
              <w:t xml:space="preserve">  предусмотрено проведение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CFD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Default="00080CFD" w:rsidP="00080C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FD" w:rsidRPr="001A2576" w:rsidRDefault="00080CFD" w:rsidP="00080CFD">
            <w:pPr>
              <w:pStyle w:val="Tabletext"/>
              <w:jc w:val="left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рассмотрения первых частей заявок (первых частей окончательных предложений Участников)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Pr="001A2576" w:rsidRDefault="00080CFD" w:rsidP="00080CFD">
            <w:pPr>
              <w:widowControl w:val="0"/>
              <w:spacing w:after="120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окончания рассмотрения первых частей заявок (первых частей окончательных предложений Участников):</w:t>
            </w:r>
          </w:p>
          <w:p w:rsidR="00080CFD" w:rsidRPr="001A2576" w:rsidRDefault="00080CFD" w:rsidP="00080CFD">
            <w:pPr>
              <w:pStyle w:val="a9"/>
              <w:tabs>
                <w:tab w:val="left" w:pos="567"/>
              </w:tabs>
              <w:spacing w:before="120" w:after="120"/>
              <w:rPr>
                <w:b/>
                <w:sz w:val="26"/>
                <w:szCs w:val="26"/>
              </w:rPr>
            </w:pPr>
            <w:r w:rsidRPr="001A2576">
              <w:rPr>
                <w:b/>
                <w:sz w:val="26"/>
                <w:szCs w:val="26"/>
              </w:rPr>
              <w:t>«12</w:t>
            </w:r>
            <w:r w:rsidRPr="001A2576">
              <w:rPr>
                <w:b/>
                <w:sz w:val="26"/>
                <w:szCs w:val="26"/>
              </w:rPr>
              <w:t>» ноября 2021 г.</w:t>
            </w:r>
          </w:p>
        </w:tc>
      </w:tr>
      <w:tr w:rsidR="00080CFD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Default="00080CFD" w:rsidP="00080C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FD" w:rsidRPr="001A2576" w:rsidRDefault="00080CFD" w:rsidP="00080CFD">
            <w:pPr>
              <w:pStyle w:val="Tabletext"/>
              <w:jc w:val="left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рассмотрения вторых частей заявок (и ценовых предложений)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Pr="001A2576" w:rsidRDefault="00080CFD" w:rsidP="00080CFD">
            <w:pPr>
              <w:widowControl w:val="0"/>
              <w:spacing w:after="120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 xml:space="preserve">Дата окончания рассмотрения вторых частей заявок </w:t>
            </w:r>
            <w:r w:rsidRPr="001A2576">
              <w:rPr>
                <w:sz w:val="26"/>
                <w:szCs w:val="26"/>
              </w:rPr>
              <w:br/>
              <w:t>(и ценовых предложений):</w:t>
            </w:r>
          </w:p>
          <w:p w:rsidR="00080CFD" w:rsidRPr="001A2576" w:rsidRDefault="00080CFD" w:rsidP="00080CFD">
            <w:pPr>
              <w:pStyle w:val="a9"/>
              <w:tabs>
                <w:tab w:val="left" w:pos="567"/>
              </w:tabs>
              <w:spacing w:before="0" w:after="120"/>
              <w:rPr>
                <w:b/>
                <w:sz w:val="26"/>
                <w:szCs w:val="26"/>
              </w:rPr>
            </w:pPr>
            <w:r w:rsidRPr="001A2576">
              <w:rPr>
                <w:b/>
                <w:sz w:val="26"/>
                <w:szCs w:val="26"/>
              </w:rPr>
              <w:t>«29</w:t>
            </w:r>
            <w:r w:rsidRPr="001A2576">
              <w:rPr>
                <w:b/>
                <w:sz w:val="26"/>
                <w:szCs w:val="26"/>
              </w:rPr>
              <w:t>» ноября 2021 г.</w:t>
            </w:r>
          </w:p>
        </w:tc>
      </w:tr>
      <w:tr w:rsidR="00080CFD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Default="00080CFD" w:rsidP="00080C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FD" w:rsidRPr="001A2576" w:rsidRDefault="00080CFD" w:rsidP="00080CFD">
            <w:pPr>
              <w:pStyle w:val="Tabletext"/>
              <w:jc w:val="left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Дополнительный этап:</w:t>
            </w:r>
          </w:p>
          <w:p w:rsidR="00080CFD" w:rsidRPr="001A2576" w:rsidRDefault="00080CFD" w:rsidP="00080CFD">
            <w:pPr>
              <w:pStyle w:val="Tabletext"/>
              <w:ind w:right="-109"/>
              <w:jc w:val="left"/>
              <w:rPr>
                <w:b/>
                <w:color w:val="FF0000"/>
                <w:sz w:val="26"/>
                <w:szCs w:val="26"/>
              </w:rPr>
            </w:pPr>
            <w:r w:rsidRPr="001A2576">
              <w:rPr>
                <w:b/>
                <w:sz w:val="26"/>
                <w:szCs w:val="26"/>
              </w:rPr>
              <w:t xml:space="preserve">Переторжка </w:t>
            </w:r>
            <w:r w:rsidRPr="001A2576">
              <w:rPr>
                <w:sz w:val="26"/>
                <w:szCs w:val="26"/>
              </w:rPr>
              <w:t>(подача дополнительных ценовых предложений)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Pr="001A2576" w:rsidRDefault="00080CFD" w:rsidP="00080CFD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1A2576">
              <w:rPr>
                <w:b w:val="0"/>
                <w:snapToGrid w:val="0"/>
                <w:sz w:val="26"/>
                <w:szCs w:val="26"/>
              </w:rPr>
              <w:t xml:space="preserve">Предусмотрено </w:t>
            </w:r>
          </w:p>
          <w:p w:rsidR="00080CFD" w:rsidRPr="001A2576" w:rsidRDefault="00080CFD" w:rsidP="00080CFD">
            <w:pPr>
              <w:widowControl w:val="0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и время начала проведения переторжки:</w:t>
            </w:r>
          </w:p>
          <w:p w:rsidR="00080CFD" w:rsidRPr="001A2576" w:rsidRDefault="00080CFD" w:rsidP="00080CFD">
            <w:pPr>
              <w:pStyle w:val="Tableheader"/>
              <w:widowControl w:val="0"/>
              <w:spacing w:before="0"/>
              <w:rPr>
                <w:rFonts w:eastAsia="Lucida Sans Unicode"/>
                <w:i/>
                <w:kern w:val="1"/>
                <w:sz w:val="26"/>
                <w:szCs w:val="26"/>
                <w:shd w:val="clear" w:color="auto" w:fill="FFFF99"/>
              </w:rPr>
            </w:pPr>
            <w:r w:rsidRPr="001A2576">
              <w:rPr>
                <w:sz w:val="26"/>
                <w:szCs w:val="26"/>
              </w:rPr>
              <w:t>«02</w:t>
            </w:r>
            <w:r w:rsidRPr="001A2576">
              <w:rPr>
                <w:sz w:val="26"/>
                <w:szCs w:val="26"/>
              </w:rPr>
              <w:t xml:space="preserve">» </w:t>
            </w:r>
            <w:r w:rsidRPr="001A2576">
              <w:rPr>
                <w:sz w:val="26"/>
                <w:szCs w:val="26"/>
              </w:rPr>
              <w:t>дека</w:t>
            </w:r>
            <w:r w:rsidRPr="001A2576">
              <w:rPr>
                <w:sz w:val="26"/>
                <w:szCs w:val="26"/>
              </w:rPr>
              <w:t>бря г. в </w:t>
            </w:r>
            <w:r w:rsidRPr="001A2576">
              <w:rPr>
                <w:snapToGrid w:val="0"/>
                <w:sz w:val="26"/>
                <w:szCs w:val="26"/>
              </w:rPr>
              <w:t>14 ч. 00 мин.</w:t>
            </w:r>
            <w:r w:rsidRPr="001A2576">
              <w:rPr>
                <w:sz w:val="26"/>
                <w:szCs w:val="26"/>
              </w:rPr>
              <w:t> </w:t>
            </w:r>
          </w:p>
          <w:p w:rsidR="00080CFD" w:rsidRPr="001A2576" w:rsidRDefault="00080CFD" w:rsidP="00080CFD">
            <w:pPr>
              <w:pStyle w:val="Tableheader"/>
              <w:widowControl w:val="0"/>
              <w:spacing w:before="0"/>
              <w:rPr>
                <w:rFonts w:eastAsia="Lucida Sans Unicode"/>
                <w:b w:val="0"/>
                <w:i/>
                <w:kern w:val="1"/>
                <w:sz w:val="26"/>
                <w:szCs w:val="26"/>
                <w:shd w:val="clear" w:color="auto" w:fill="FFFF99"/>
              </w:rPr>
            </w:pPr>
            <w:r w:rsidRPr="001A2576">
              <w:rPr>
                <w:b w:val="0"/>
                <w:snapToGrid w:val="0"/>
                <w:sz w:val="26"/>
                <w:szCs w:val="26"/>
              </w:rPr>
              <w:t xml:space="preserve">по местному времени </w:t>
            </w:r>
            <w:r w:rsidRPr="001A2576">
              <w:rPr>
                <w:b w:val="0"/>
                <w:sz w:val="26"/>
                <w:szCs w:val="26"/>
              </w:rPr>
              <w:t>О</w:t>
            </w:r>
            <w:r w:rsidRPr="001A2576">
              <w:rPr>
                <w:b w:val="0"/>
                <w:snapToGrid w:val="0"/>
                <w:sz w:val="26"/>
                <w:szCs w:val="26"/>
              </w:rPr>
              <w:t>рганизатора</w:t>
            </w:r>
          </w:p>
          <w:p w:rsidR="00080CFD" w:rsidRPr="001A2576" w:rsidRDefault="00080CFD" w:rsidP="00080CFD">
            <w:pPr>
              <w:widowControl w:val="0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и время окончания проведения переторжки:</w:t>
            </w:r>
          </w:p>
          <w:p w:rsidR="00080CFD" w:rsidRPr="001A2576" w:rsidRDefault="00080CFD" w:rsidP="00080CFD">
            <w:pPr>
              <w:widowControl w:val="0"/>
              <w:rPr>
                <w:color w:val="FF0000"/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и время (в рабочие часы) окончания срока проведения переторжки устанавливается оператором ЭТП автоматически по московскому времени.</w:t>
            </w:r>
          </w:p>
        </w:tc>
      </w:tr>
      <w:tr w:rsidR="00080CFD" w:rsidRPr="00EA427F" w:rsidTr="00EA427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Default="00080CFD" w:rsidP="00080CFD">
            <w:pPr>
              <w:pStyle w:val="a"/>
              <w:numPr>
                <w:ilvl w:val="0"/>
                <w:numId w:val="0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1.2.24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CFD" w:rsidRPr="001A2576" w:rsidRDefault="00080CFD" w:rsidP="00080CFD">
            <w:pPr>
              <w:pStyle w:val="Tabletext"/>
              <w:jc w:val="left"/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CFD" w:rsidRPr="001A2576" w:rsidRDefault="00080CFD" w:rsidP="00080CFD">
            <w:pPr>
              <w:rPr>
                <w:sz w:val="26"/>
                <w:szCs w:val="26"/>
              </w:rPr>
            </w:pPr>
            <w:r w:rsidRPr="001A2576">
              <w:rPr>
                <w:sz w:val="26"/>
                <w:szCs w:val="26"/>
              </w:rPr>
              <w:t>Дата подведения итогов закупки:</w:t>
            </w:r>
          </w:p>
          <w:p w:rsidR="00080CFD" w:rsidRPr="001A2576" w:rsidRDefault="00080CFD" w:rsidP="00080CFD">
            <w:pPr>
              <w:pStyle w:val="a9"/>
              <w:tabs>
                <w:tab w:val="left" w:pos="567"/>
              </w:tabs>
              <w:spacing w:before="0" w:after="120"/>
              <w:rPr>
                <w:b/>
                <w:sz w:val="26"/>
                <w:szCs w:val="26"/>
              </w:rPr>
            </w:pPr>
            <w:r w:rsidRPr="001A2576">
              <w:rPr>
                <w:b/>
                <w:snapToGrid w:val="0"/>
                <w:sz w:val="26"/>
                <w:szCs w:val="26"/>
              </w:rPr>
              <w:t>«06</w:t>
            </w:r>
            <w:r w:rsidRPr="001A2576">
              <w:rPr>
                <w:b/>
                <w:snapToGrid w:val="0"/>
                <w:sz w:val="26"/>
                <w:szCs w:val="26"/>
              </w:rPr>
              <w:t>» декабря 20</w:t>
            </w:r>
            <w:r w:rsidRPr="001A2576">
              <w:rPr>
                <w:b/>
                <w:sz w:val="26"/>
                <w:szCs w:val="26"/>
              </w:rPr>
              <w:t>21</w:t>
            </w:r>
            <w:r w:rsidRPr="001A2576">
              <w:rPr>
                <w:b/>
                <w:snapToGrid w:val="0"/>
                <w:sz w:val="26"/>
                <w:szCs w:val="26"/>
              </w:rPr>
              <w:t xml:space="preserve"> г.</w:t>
            </w:r>
          </w:p>
        </w:tc>
      </w:tr>
    </w:tbl>
    <w:p w:rsidR="000F4F34" w:rsidRDefault="000F4F34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0A4AF3" w:rsidRPr="00A41D1A" w:rsidRDefault="00080CFD" w:rsidP="000A4AF3">
      <w:pPr>
        <w:pStyle w:val="af"/>
        <w:widowControl w:val="0"/>
        <w:numPr>
          <w:ilvl w:val="0"/>
          <w:numId w:val="22"/>
        </w:numPr>
        <w:suppressAutoHyphens/>
        <w:jc w:val="both"/>
        <w:rPr>
          <w:rFonts w:eastAsia="Lucida Sans Unicode"/>
          <w:kern w:val="2"/>
          <w:lang w:eastAsia="en-US"/>
        </w:rPr>
      </w:pPr>
      <w:r>
        <w:rPr>
          <w:rFonts w:eastAsia="Lucida Sans Unicode"/>
          <w:kern w:val="2"/>
          <w:lang w:eastAsia="en-US"/>
        </w:rPr>
        <w:t>К Техническим требованиям д</w:t>
      </w:r>
      <w:r w:rsidR="000A4AF3">
        <w:rPr>
          <w:rFonts w:eastAsia="Lucida Sans Unicode"/>
          <w:kern w:val="2"/>
          <w:lang w:eastAsia="en-US"/>
        </w:rPr>
        <w:t xml:space="preserve">обавлены </w:t>
      </w:r>
      <w:r>
        <w:rPr>
          <w:rFonts w:eastAsia="Lucida Sans Unicode"/>
          <w:kern w:val="2"/>
          <w:lang w:eastAsia="en-US"/>
        </w:rPr>
        <w:t>сметы файл «Сметы для торгов»</w:t>
      </w:r>
      <w:r w:rsidR="000A4AF3">
        <w:rPr>
          <w:rFonts w:eastAsia="Lucida Sans Unicode"/>
          <w:kern w:val="2"/>
          <w:lang w:eastAsia="en-US"/>
        </w:rPr>
        <w:t>.</w:t>
      </w:r>
    </w:p>
    <w:p w:rsidR="000A4AF3" w:rsidRDefault="000A4AF3" w:rsidP="004C07A5">
      <w:pPr>
        <w:pStyle w:val="a9"/>
        <w:spacing w:before="0" w:line="240" w:lineRule="auto"/>
        <w:rPr>
          <w:b/>
          <w:sz w:val="24"/>
          <w:u w:val="single"/>
        </w:rPr>
      </w:pPr>
    </w:p>
    <w:p w:rsidR="005E456B" w:rsidRPr="004C07A5" w:rsidRDefault="009F5A9D" w:rsidP="004C07A5">
      <w:pPr>
        <w:pStyle w:val="a9"/>
        <w:spacing w:before="0" w:line="240" w:lineRule="auto"/>
        <w:rPr>
          <w:b/>
          <w:sz w:val="24"/>
          <w:u w:val="single"/>
        </w:rPr>
      </w:pPr>
      <w:r w:rsidRPr="00BA7709">
        <w:rPr>
          <w:b/>
          <w:sz w:val="24"/>
          <w:u w:val="single"/>
        </w:rPr>
        <w:t>Все остальные условия Извещения и Документации о закупке остаются без изменений.</w:t>
      </w:r>
    </w:p>
    <w:p w:rsidR="004C07A5" w:rsidRDefault="004C07A5" w:rsidP="003E3627">
      <w:pPr>
        <w:rPr>
          <w:sz w:val="14"/>
          <w:szCs w:val="14"/>
        </w:rPr>
      </w:pPr>
    </w:p>
    <w:p w:rsidR="00AD20F8" w:rsidRDefault="00AD20F8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0A4AF3" w:rsidRDefault="000A4AF3" w:rsidP="003E3627">
      <w:pPr>
        <w:rPr>
          <w:sz w:val="20"/>
          <w:szCs w:val="20"/>
        </w:rPr>
      </w:pPr>
    </w:p>
    <w:p w:rsidR="003E3627" w:rsidRPr="004F2B91" w:rsidRDefault="00313E96" w:rsidP="003E3627">
      <w:pPr>
        <w:rPr>
          <w:sz w:val="20"/>
          <w:szCs w:val="20"/>
        </w:rPr>
      </w:pPr>
      <w:r w:rsidRPr="004F2B91">
        <w:rPr>
          <w:sz w:val="20"/>
          <w:szCs w:val="20"/>
        </w:rPr>
        <w:t xml:space="preserve">Коваленко </w:t>
      </w:r>
      <w:proofErr w:type="gramStart"/>
      <w:r w:rsidR="002E6DAE" w:rsidRPr="004F2B91">
        <w:rPr>
          <w:sz w:val="20"/>
          <w:szCs w:val="20"/>
        </w:rPr>
        <w:t>О,В.</w:t>
      </w:r>
      <w:proofErr w:type="gramEnd"/>
    </w:p>
    <w:p w:rsidR="003C0846" w:rsidRPr="00C80C36" w:rsidRDefault="003E3627" w:rsidP="00C80C36">
      <w:pPr>
        <w:rPr>
          <w:sz w:val="20"/>
          <w:szCs w:val="20"/>
        </w:rPr>
      </w:pPr>
      <w:r w:rsidRPr="004F2B91">
        <w:rPr>
          <w:sz w:val="20"/>
          <w:szCs w:val="20"/>
        </w:rPr>
        <w:t>(416-2) 397-2</w:t>
      </w:r>
      <w:r w:rsidR="00A35064" w:rsidRPr="004F2B91">
        <w:rPr>
          <w:sz w:val="20"/>
          <w:szCs w:val="20"/>
        </w:rPr>
        <w:t xml:space="preserve">42  </w:t>
      </w:r>
    </w:p>
    <w:sectPr w:rsidR="003C0846" w:rsidRPr="00C80C36" w:rsidSect="001A2576">
      <w:headerReference w:type="default" r:id="rId10"/>
      <w:pgSz w:w="11906" w:h="16838"/>
      <w:pgMar w:top="851" w:right="850" w:bottom="993" w:left="1418" w:header="56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B90" w:rsidRDefault="00924B90" w:rsidP="00967AC6">
      <w:r>
        <w:separator/>
      </w:r>
    </w:p>
  </w:endnote>
  <w:endnote w:type="continuationSeparator" w:id="0">
    <w:p w:rsidR="00924B90" w:rsidRDefault="00924B90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B90" w:rsidRDefault="00924B90" w:rsidP="00967AC6">
      <w:r>
        <w:separator/>
      </w:r>
    </w:p>
  </w:footnote>
  <w:footnote w:type="continuationSeparator" w:id="0">
    <w:p w:rsidR="00924B90" w:rsidRDefault="00924B90" w:rsidP="00967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1EC" w:rsidRPr="00967AC6" w:rsidRDefault="000D31EC" w:rsidP="00967AC6">
    <w:pPr>
      <w:pStyle w:val="a5"/>
      <w:jc w:val="right"/>
      <w:rPr>
        <w:i/>
        <w:sz w:val="18"/>
      </w:rPr>
    </w:pPr>
    <w:r w:rsidRPr="00967AC6">
      <w:rPr>
        <w:i/>
        <w:sz w:val="18"/>
      </w:rPr>
      <w:t>Ув</w:t>
    </w:r>
    <w:r w:rsidR="009B6FF8">
      <w:rPr>
        <w:i/>
        <w:sz w:val="18"/>
      </w:rPr>
      <w:t xml:space="preserve">едомление о внесении изменений </w:t>
    </w:r>
    <w:r w:rsidR="00BB4A3A">
      <w:rPr>
        <w:i/>
        <w:sz w:val="18"/>
      </w:rPr>
      <w:t>лот №</w:t>
    </w:r>
    <w:r w:rsidR="009B6FF8">
      <w:rPr>
        <w:i/>
        <w:sz w:val="18"/>
      </w:rPr>
      <w:t xml:space="preserve"> </w:t>
    </w:r>
    <w:r w:rsidR="00080CFD" w:rsidRPr="00080CFD">
      <w:rPr>
        <w:i/>
        <w:sz w:val="18"/>
      </w:rPr>
      <w:t>14201-КС ПИР СМР-2022-ДРСК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A1627A0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242B6D"/>
    <w:multiLevelType w:val="hybridMultilevel"/>
    <w:tmpl w:val="7E40DE2C"/>
    <w:lvl w:ilvl="0" w:tplc="76563324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C5F39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7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812573B"/>
    <w:multiLevelType w:val="hybridMultilevel"/>
    <w:tmpl w:val="5DFE6BA2"/>
    <w:lvl w:ilvl="0" w:tplc="8CF8ADD8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827185"/>
    <w:multiLevelType w:val="hybridMultilevel"/>
    <w:tmpl w:val="B35E91C0"/>
    <w:lvl w:ilvl="0" w:tplc="FB580B90">
      <w:start w:val="1"/>
      <w:numFmt w:val="decimal"/>
      <w:lvlText w:val="%1."/>
      <w:lvlJc w:val="left"/>
      <w:pPr>
        <w:tabs>
          <w:tab w:val="num" w:pos="57"/>
        </w:tabs>
        <w:ind w:left="57" w:hanging="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7C45B33"/>
    <w:multiLevelType w:val="multilevel"/>
    <w:tmpl w:val="9E7EC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840" w:hanging="48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5" w15:restartNumberingAfterBreak="0">
    <w:nsid w:val="64EE4C21"/>
    <w:multiLevelType w:val="hybridMultilevel"/>
    <w:tmpl w:val="976A6D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B66B50"/>
    <w:multiLevelType w:val="hybridMultilevel"/>
    <w:tmpl w:val="79925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BAA696F"/>
    <w:multiLevelType w:val="hybridMultilevel"/>
    <w:tmpl w:val="4A749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8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1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19"/>
  </w:num>
  <w:num w:numId="14">
    <w:abstractNumId w:val="14"/>
  </w:num>
  <w:num w:numId="15">
    <w:abstractNumId w:val="3"/>
  </w:num>
  <w:num w:numId="16">
    <w:abstractNumId w:val="10"/>
  </w:num>
  <w:num w:numId="17">
    <w:abstractNumId w:val="2"/>
  </w:num>
  <w:num w:numId="18">
    <w:abstractNumId w:val="4"/>
  </w:num>
  <w:num w:numId="19">
    <w:abstractNumId w:val="6"/>
  </w:num>
  <w:num w:numId="20">
    <w:abstractNumId w:val="5"/>
  </w:num>
  <w:num w:numId="21">
    <w:abstractNumId w:val="17"/>
  </w:num>
  <w:num w:numId="22">
    <w:abstractNumId w:val="12"/>
  </w:num>
  <w:num w:numId="23">
    <w:abstractNumId w:val="1"/>
  </w:num>
  <w:num w:numId="24">
    <w:abstractNumId w:val="11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214"/>
    <w:rsid w:val="00006239"/>
    <w:rsid w:val="000078B5"/>
    <w:rsid w:val="00010B23"/>
    <w:rsid w:val="000124D5"/>
    <w:rsid w:val="0001363E"/>
    <w:rsid w:val="000250DA"/>
    <w:rsid w:val="00037C94"/>
    <w:rsid w:val="00055E54"/>
    <w:rsid w:val="00057D66"/>
    <w:rsid w:val="0006400C"/>
    <w:rsid w:val="00070FFA"/>
    <w:rsid w:val="00072107"/>
    <w:rsid w:val="00073BD8"/>
    <w:rsid w:val="0007488E"/>
    <w:rsid w:val="00075E73"/>
    <w:rsid w:val="00076414"/>
    <w:rsid w:val="00080CFD"/>
    <w:rsid w:val="00083C1B"/>
    <w:rsid w:val="000A4AF3"/>
    <w:rsid w:val="000A55A8"/>
    <w:rsid w:val="000A5B35"/>
    <w:rsid w:val="000C775B"/>
    <w:rsid w:val="000D31EC"/>
    <w:rsid w:val="000D431E"/>
    <w:rsid w:val="000D7666"/>
    <w:rsid w:val="000F4BE4"/>
    <w:rsid w:val="000F4F34"/>
    <w:rsid w:val="00101831"/>
    <w:rsid w:val="00102CD4"/>
    <w:rsid w:val="00110B4D"/>
    <w:rsid w:val="0011136C"/>
    <w:rsid w:val="00115AB2"/>
    <w:rsid w:val="00120980"/>
    <w:rsid w:val="00137B67"/>
    <w:rsid w:val="00141AE9"/>
    <w:rsid w:val="00142C0F"/>
    <w:rsid w:val="001620C8"/>
    <w:rsid w:val="00164255"/>
    <w:rsid w:val="001645C1"/>
    <w:rsid w:val="00164974"/>
    <w:rsid w:val="00166327"/>
    <w:rsid w:val="00177DAD"/>
    <w:rsid w:val="00180816"/>
    <w:rsid w:val="00181783"/>
    <w:rsid w:val="00196CFF"/>
    <w:rsid w:val="001A2576"/>
    <w:rsid w:val="001A536C"/>
    <w:rsid w:val="001A7128"/>
    <w:rsid w:val="001B39CD"/>
    <w:rsid w:val="001C0148"/>
    <w:rsid w:val="001C0EC7"/>
    <w:rsid w:val="001E0A00"/>
    <w:rsid w:val="002002AD"/>
    <w:rsid w:val="0020152B"/>
    <w:rsid w:val="0020221A"/>
    <w:rsid w:val="00207F8C"/>
    <w:rsid w:val="00214903"/>
    <w:rsid w:val="00226D45"/>
    <w:rsid w:val="00233809"/>
    <w:rsid w:val="00235D9F"/>
    <w:rsid w:val="0024039E"/>
    <w:rsid w:val="00247914"/>
    <w:rsid w:val="00284EEE"/>
    <w:rsid w:val="00290FCE"/>
    <w:rsid w:val="002A2E0D"/>
    <w:rsid w:val="002A36F5"/>
    <w:rsid w:val="002A39D5"/>
    <w:rsid w:val="002B31EB"/>
    <w:rsid w:val="002D46DF"/>
    <w:rsid w:val="002D497B"/>
    <w:rsid w:val="002E6DAE"/>
    <w:rsid w:val="002F316F"/>
    <w:rsid w:val="002F46DA"/>
    <w:rsid w:val="002F5058"/>
    <w:rsid w:val="00301EE1"/>
    <w:rsid w:val="00303985"/>
    <w:rsid w:val="00313E04"/>
    <w:rsid w:val="00313E96"/>
    <w:rsid w:val="00322FD9"/>
    <w:rsid w:val="00323AE0"/>
    <w:rsid w:val="00332001"/>
    <w:rsid w:val="0034088C"/>
    <w:rsid w:val="00345C5C"/>
    <w:rsid w:val="00351C5B"/>
    <w:rsid w:val="00353C7B"/>
    <w:rsid w:val="0035430E"/>
    <w:rsid w:val="00355ECE"/>
    <w:rsid w:val="00360DBD"/>
    <w:rsid w:val="00362F14"/>
    <w:rsid w:val="00362F80"/>
    <w:rsid w:val="00364169"/>
    <w:rsid w:val="00364BEB"/>
    <w:rsid w:val="00375137"/>
    <w:rsid w:val="0038750B"/>
    <w:rsid w:val="003914DD"/>
    <w:rsid w:val="00394438"/>
    <w:rsid w:val="003A20F4"/>
    <w:rsid w:val="003C0846"/>
    <w:rsid w:val="003C226B"/>
    <w:rsid w:val="003C5013"/>
    <w:rsid w:val="003E0264"/>
    <w:rsid w:val="003E0ED8"/>
    <w:rsid w:val="003E295A"/>
    <w:rsid w:val="003E3627"/>
    <w:rsid w:val="003E56E5"/>
    <w:rsid w:val="003F41B8"/>
    <w:rsid w:val="003F4897"/>
    <w:rsid w:val="00401611"/>
    <w:rsid w:val="00403602"/>
    <w:rsid w:val="00422937"/>
    <w:rsid w:val="00432120"/>
    <w:rsid w:val="00441662"/>
    <w:rsid w:val="00441F3F"/>
    <w:rsid w:val="004517AF"/>
    <w:rsid w:val="00460461"/>
    <w:rsid w:val="004608A7"/>
    <w:rsid w:val="00463862"/>
    <w:rsid w:val="00467B63"/>
    <w:rsid w:val="00467B7C"/>
    <w:rsid w:val="00481852"/>
    <w:rsid w:val="00482569"/>
    <w:rsid w:val="00495B87"/>
    <w:rsid w:val="004B4ED6"/>
    <w:rsid w:val="004C07A5"/>
    <w:rsid w:val="004C25F5"/>
    <w:rsid w:val="004D0855"/>
    <w:rsid w:val="004D757F"/>
    <w:rsid w:val="004F2B91"/>
    <w:rsid w:val="004F4065"/>
    <w:rsid w:val="004F460F"/>
    <w:rsid w:val="004F677C"/>
    <w:rsid w:val="0050185F"/>
    <w:rsid w:val="0051051C"/>
    <w:rsid w:val="00510C03"/>
    <w:rsid w:val="005120F6"/>
    <w:rsid w:val="005177CD"/>
    <w:rsid w:val="00520CB0"/>
    <w:rsid w:val="00525656"/>
    <w:rsid w:val="005278DC"/>
    <w:rsid w:val="00533DBD"/>
    <w:rsid w:val="00536200"/>
    <w:rsid w:val="00550E3E"/>
    <w:rsid w:val="0055477A"/>
    <w:rsid w:val="00554FCB"/>
    <w:rsid w:val="00556B5F"/>
    <w:rsid w:val="00577B61"/>
    <w:rsid w:val="005846E4"/>
    <w:rsid w:val="00585E2B"/>
    <w:rsid w:val="00596250"/>
    <w:rsid w:val="005A7330"/>
    <w:rsid w:val="005B7443"/>
    <w:rsid w:val="005D10C5"/>
    <w:rsid w:val="005D24B4"/>
    <w:rsid w:val="005D54D3"/>
    <w:rsid w:val="005D5B36"/>
    <w:rsid w:val="005D7A3C"/>
    <w:rsid w:val="005E456B"/>
    <w:rsid w:val="0060024A"/>
    <w:rsid w:val="00603077"/>
    <w:rsid w:val="006174DC"/>
    <w:rsid w:val="006257F0"/>
    <w:rsid w:val="00637277"/>
    <w:rsid w:val="006377EC"/>
    <w:rsid w:val="006430A4"/>
    <w:rsid w:val="00653FAB"/>
    <w:rsid w:val="00661651"/>
    <w:rsid w:val="00662644"/>
    <w:rsid w:val="00686010"/>
    <w:rsid w:val="00692596"/>
    <w:rsid w:val="006A3F76"/>
    <w:rsid w:val="006A4F53"/>
    <w:rsid w:val="006C55E4"/>
    <w:rsid w:val="006E0A73"/>
    <w:rsid w:val="006F65BE"/>
    <w:rsid w:val="006F65C7"/>
    <w:rsid w:val="007101C5"/>
    <w:rsid w:val="00715C7B"/>
    <w:rsid w:val="00715D7B"/>
    <w:rsid w:val="00717ACA"/>
    <w:rsid w:val="00721C7C"/>
    <w:rsid w:val="00730951"/>
    <w:rsid w:val="00737206"/>
    <w:rsid w:val="0073763E"/>
    <w:rsid w:val="0074667B"/>
    <w:rsid w:val="0075145A"/>
    <w:rsid w:val="007548C0"/>
    <w:rsid w:val="00757824"/>
    <w:rsid w:val="007603F7"/>
    <w:rsid w:val="0076497D"/>
    <w:rsid w:val="00780684"/>
    <w:rsid w:val="0079359D"/>
    <w:rsid w:val="00793909"/>
    <w:rsid w:val="007A0438"/>
    <w:rsid w:val="007A7958"/>
    <w:rsid w:val="007B1BFB"/>
    <w:rsid w:val="007B6EF5"/>
    <w:rsid w:val="007C3765"/>
    <w:rsid w:val="007C4E15"/>
    <w:rsid w:val="007C64F6"/>
    <w:rsid w:val="007D29D3"/>
    <w:rsid w:val="007E1026"/>
    <w:rsid w:val="007E1A1E"/>
    <w:rsid w:val="007E246D"/>
    <w:rsid w:val="007E62D5"/>
    <w:rsid w:val="007F0A1D"/>
    <w:rsid w:val="007F441D"/>
    <w:rsid w:val="00805104"/>
    <w:rsid w:val="00807E2A"/>
    <w:rsid w:val="00821445"/>
    <w:rsid w:val="0082263E"/>
    <w:rsid w:val="00822E5A"/>
    <w:rsid w:val="00826C23"/>
    <w:rsid w:val="00831BDE"/>
    <w:rsid w:val="008437E2"/>
    <w:rsid w:val="00854687"/>
    <w:rsid w:val="008600A4"/>
    <w:rsid w:val="00860532"/>
    <w:rsid w:val="008625AB"/>
    <w:rsid w:val="00864818"/>
    <w:rsid w:val="00870186"/>
    <w:rsid w:val="00871CF8"/>
    <w:rsid w:val="00893E84"/>
    <w:rsid w:val="008A4A81"/>
    <w:rsid w:val="008B044C"/>
    <w:rsid w:val="008C366C"/>
    <w:rsid w:val="008C7D8A"/>
    <w:rsid w:val="008D17B0"/>
    <w:rsid w:val="008E14DA"/>
    <w:rsid w:val="008E2216"/>
    <w:rsid w:val="008E27F6"/>
    <w:rsid w:val="008F6CF6"/>
    <w:rsid w:val="00916523"/>
    <w:rsid w:val="009209AA"/>
    <w:rsid w:val="00924B90"/>
    <w:rsid w:val="009266D2"/>
    <w:rsid w:val="00933355"/>
    <w:rsid w:val="00936653"/>
    <w:rsid w:val="00937DFA"/>
    <w:rsid w:val="00940EAA"/>
    <w:rsid w:val="00945797"/>
    <w:rsid w:val="009473F8"/>
    <w:rsid w:val="00967AC6"/>
    <w:rsid w:val="00984B06"/>
    <w:rsid w:val="00987B39"/>
    <w:rsid w:val="009A592F"/>
    <w:rsid w:val="009B306B"/>
    <w:rsid w:val="009B3D4F"/>
    <w:rsid w:val="009B6FF8"/>
    <w:rsid w:val="009D5547"/>
    <w:rsid w:val="009D60F8"/>
    <w:rsid w:val="009D667A"/>
    <w:rsid w:val="009F4F9F"/>
    <w:rsid w:val="009F5A9D"/>
    <w:rsid w:val="009F7549"/>
    <w:rsid w:val="00A11510"/>
    <w:rsid w:val="00A149B0"/>
    <w:rsid w:val="00A20FEB"/>
    <w:rsid w:val="00A3186B"/>
    <w:rsid w:val="00A32138"/>
    <w:rsid w:val="00A35064"/>
    <w:rsid w:val="00A3573E"/>
    <w:rsid w:val="00A41D1A"/>
    <w:rsid w:val="00A50B53"/>
    <w:rsid w:val="00A5472C"/>
    <w:rsid w:val="00A5684B"/>
    <w:rsid w:val="00A57EB4"/>
    <w:rsid w:val="00A62E17"/>
    <w:rsid w:val="00A74651"/>
    <w:rsid w:val="00A75332"/>
    <w:rsid w:val="00A7609C"/>
    <w:rsid w:val="00A87A04"/>
    <w:rsid w:val="00AA0500"/>
    <w:rsid w:val="00AB1E32"/>
    <w:rsid w:val="00AB3996"/>
    <w:rsid w:val="00AB4872"/>
    <w:rsid w:val="00AB4DE7"/>
    <w:rsid w:val="00AB7799"/>
    <w:rsid w:val="00AC2626"/>
    <w:rsid w:val="00AC50DA"/>
    <w:rsid w:val="00AD125B"/>
    <w:rsid w:val="00AD20F8"/>
    <w:rsid w:val="00AE4E31"/>
    <w:rsid w:val="00AE7C38"/>
    <w:rsid w:val="00AF6393"/>
    <w:rsid w:val="00B00796"/>
    <w:rsid w:val="00B025B0"/>
    <w:rsid w:val="00B23976"/>
    <w:rsid w:val="00B41287"/>
    <w:rsid w:val="00B4350F"/>
    <w:rsid w:val="00B4516E"/>
    <w:rsid w:val="00B456F3"/>
    <w:rsid w:val="00B471BA"/>
    <w:rsid w:val="00B53E0D"/>
    <w:rsid w:val="00B54433"/>
    <w:rsid w:val="00B615E5"/>
    <w:rsid w:val="00B66C2C"/>
    <w:rsid w:val="00B808AD"/>
    <w:rsid w:val="00B86E34"/>
    <w:rsid w:val="00B9483F"/>
    <w:rsid w:val="00B97F87"/>
    <w:rsid w:val="00BA0CDC"/>
    <w:rsid w:val="00BA5BD7"/>
    <w:rsid w:val="00BA6AC6"/>
    <w:rsid w:val="00BA7709"/>
    <w:rsid w:val="00BB3F9C"/>
    <w:rsid w:val="00BB4A3A"/>
    <w:rsid w:val="00BC0E8C"/>
    <w:rsid w:val="00BD42C4"/>
    <w:rsid w:val="00BD6680"/>
    <w:rsid w:val="00BE4268"/>
    <w:rsid w:val="00BF4048"/>
    <w:rsid w:val="00C02BE0"/>
    <w:rsid w:val="00C055B8"/>
    <w:rsid w:val="00C1101D"/>
    <w:rsid w:val="00C16586"/>
    <w:rsid w:val="00C16E19"/>
    <w:rsid w:val="00C21075"/>
    <w:rsid w:val="00C258AE"/>
    <w:rsid w:val="00C41E0D"/>
    <w:rsid w:val="00C431B0"/>
    <w:rsid w:val="00C47575"/>
    <w:rsid w:val="00C5033C"/>
    <w:rsid w:val="00C51661"/>
    <w:rsid w:val="00C5678B"/>
    <w:rsid w:val="00C80497"/>
    <w:rsid w:val="00C80C36"/>
    <w:rsid w:val="00C81CC3"/>
    <w:rsid w:val="00C85D11"/>
    <w:rsid w:val="00C930A2"/>
    <w:rsid w:val="00C93BC2"/>
    <w:rsid w:val="00C94785"/>
    <w:rsid w:val="00CA12A9"/>
    <w:rsid w:val="00CA55FC"/>
    <w:rsid w:val="00CA7AA2"/>
    <w:rsid w:val="00CD0988"/>
    <w:rsid w:val="00CE54EA"/>
    <w:rsid w:val="00CE66FC"/>
    <w:rsid w:val="00CF1F8B"/>
    <w:rsid w:val="00CF3140"/>
    <w:rsid w:val="00CF590A"/>
    <w:rsid w:val="00D007C1"/>
    <w:rsid w:val="00D01189"/>
    <w:rsid w:val="00D14084"/>
    <w:rsid w:val="00D201A1"/>
    <w:rsid w:val="00D215B2"/>
    <w:rsid w:val="00D239E1"/>
    <w:rsid w:val="00D34F68"/>
    <w:rsid w:val="00D452B1"/>
    <w:rsid w:val="00D4564E"/>
    <w:rsid w:val="00D539E2"/>
    <w:rsid w:val="00D617D7"/>
    <w:rsid w:val="00D71530"/>
    <w:rsid w:val="00D757ED"/>
    <w:rsid w:val="00D772FE"/>
    <w:rsid w:val="00D87911"/>
    <w:rsid w:val="00D95DFD"/>
    <w:rsid w:val="00DA1759"/>
    <w:rsid w:val="00DA6CC3"/>
    <w:rsid w:val="00DE7657"/>
    <w:rsid w:val="00DF3B49"/>
    <w:rsid w:val="00E03E4A"/>
    <w:rsid w:val="00E10A70"/>
    <w:rsid w:val="00E12B5C"/>
    <w:rsid w:val="00E23D86"/>
    <w:rsid w:val="00E30D16"/>
    <w:rsid w:val="00E3594C"/>
    <w:rsid w:val="00E40AEF"/>
    <w:rsid w:val="00E424FB"/>
    <w:rsid w:val="00E42FEB"/>
    <w:rsid w:val="00E459E2"/>
    <w:rsid w:val="00E46BE6"/>
    <w:rsid w:val="00E522D5"/>
    <w:rsid w:val="00E55C92"/>
    <w:rsid w:val="00E6301D"/>
    <w:rsid w:val="00E643DF"/>
    <w:rsid w:val="00E77E8D"/>
    <w:rsid w:val="00E82092"/>
    <w:rsid w:val="00E9374C"/>
    <w:rsid w:val="00E95AAD"/>
    <w:rsid w:val="00EA427F"/>
    <w:rsid w:val="00EA78D5"/>
    <w:rsid w:val="00EB50AF"/>
    <w:rsid w:val="00EB67DB"/>
    <w:rsid w:val="00ED52D6"/>
    <w:rsid w:val="00ED62E4"/>
    <w:rsid w:val="00EE2347"/>
    <w:rsid w:val="00EF2EA5"/>
    <w:rsid w:val="00EF3EAD"/>
    <w:rsid w:val="00EF47AF"/>
    <w:rsid w:val="00EF507F"/>
    <w:rsid w:val="00EF6A71"/>
    <w:rsid w:val="00EF7788"/>
    <w:rsid w:val="00F0157B"/>
    <w:rsid w:val="00F1373A"/>
    <w:rsid w:val="00F20057"/>
    <w:rsid w:val="00F20C96"/>
    <w:rsid w:val="00F22AB3"/>
    <w:rsid w:val="00F3724E"/>
    <w:rsid w:val="00F37E5E"/>
    <w:rsid w:val="00F60214"/>
    <w:rsid w:val="00F65800"/>
    <w:rsid w:val="00F72FA4"/>
    <w:rsid w:val="00F73754"/>
    <w:rsid w:val="00F74327"/>
    <w:rsid w:val="00F76C15"/>
    <w:rsid w:val="00F82842"/>
    <w:rsid w:val="00F86632"/>
    <w:rsid w:val="00F91C9B"/>
    <w:rsid w:val="00F93857"/>
    <w:rsid w:val="00F93B24"/>
    <w:rsid w:val="00FB2CDE"/>
    <w:rsid w:val="00FC00D0"/>
    <w:rsid w:val="00FD3720"/>
    <w:rsid w:val="00FD42F7"/>
    <w:rsid w:val="00FE048D"/>
    <w:rsid w:val="00FE345D"/>
    <w:rsid w:val="00FF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FA8813"/>
  <w15:docId w15:val="{A60FB1D4-1CC6-4CF3-8CAE-5CE4330BE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6860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,Заголовок 2 Знак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0079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0079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6F65C7"/>
    <w:pPr>
      <w:ind w:left="720"/>
      <w:contextualSpacing/>
    </w:pPr>
  </w:style>
  <w:style w:type="table" w:styleId="af0">
    <w:name w:val="Table Grid"/>
    <w:basedOn w:val="a3"/>
    <w:uiPriority w:val="59"/>
    <w:rsid w:val="00BE42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footnote reference"/>
    <w:rsid w:val="009F5A9D"/>
    <w:rPr>
      <w:vertAlign w:val="superscript"/>
    </w:rPr>
  </w:style>
  <w:style w:type="paragraph" w:customStyle="1" w:styleId="Tableheader">
    <w:name w:val="Table_header"/>
    <w:basedOn w:val="a1"/>
    <w:rsid w:val="009F5A9D"/>
    <w:pPr>
      <w:spacing w:before="120"/>
      <w:jc w:val="both"/>
    </w:pPr>
    <w:rPr>
      <w:b/>
      <w:sz w:val="20"/>
    </w:rPr>
  </w:style>
  <w:style w:type="paragraph" w:styleId="8">
    <w:name w:val="toc 8"/>
    <w:basedOn w:val="a1"/>
    <w:next w:val="a1"/>
    <w:autoRedefine/>
    <w:uiPriority w:val="39"/>
    <w:rsid w:val="00D4564E"/>
    <w:pPr>
      <w:spacing w:before="120"/>
      <w:ind w:left="1960"/>
    </w:pPr>
    <w:rPr>
      <w:snapToGrid w:val="0"/>
      <w:sz w:val="18"/>
      <w:szCs w:val="18"/>
    </w:rPr>
  </w:style>
  <w:style w:type="paragraph" w:styleId="12">
    <w:name w:val="toc 1"/>
    <w:basedOn w:val="a1"/>
    <w:next w:val="a1"/>
    <w:autoRedefine/>
    <w:uiPriority w:val="39"/>
    <w:semiHidden/>
    <w:unhideWhenUsed/>
    <w:rsid w:val="00D4564E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gz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Чувашова Ольга Викторовна</cp:lastModifiedBy>
  <cp:revision>3</cp:revision>
  <cp:lastPrinted>2021-10-18T00:35:00Z</cp:lastPrinted>
  <dcterms:created xsi:type="dcterms:W3CDTF">2021-10-24T23:52:00Z</dcterms:created>
  <dcterms:modified xsi:type="dcterms:W3CDTF">2021-10-25T00:02:00Z</dcterms:modified>
</cp:coreProperties>
</file>